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F" w:rsidRPr="00FF72FF" w:rsidRDefault="007B318F" w:rsidP="007B318F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bookmarkStart w:id="0" w:name="_GoBack"/>
      <w:bookmarkEnd w:id="0"/>
      <w:r w:rsidRPr="00FF72FF">
        <w:rPr>
          <w:rFonts w:asciiTheme="minorHAnsi" w:hAnsiTheme="minorHAnsi" w:cstheme="minorHAnsi"/>
          <w:b/>
          <w:bCs/>
          <w:caps/>
          <w:sz w:val="32"/>
          <w:szCs w:val="32"/>
        </w:rPr>
        <w:t>Partiumi Keresztény Egyetem</w:t>
      </w:r>
    </w:p>
    <w:p w:rsidR="007B318F" w:rsidRPr="00FF72FF" w:rsidRDefault="007B318F" w:rsidP="007B318F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FF72FF">
        <w:rPr>
          <w:rFonts w:asciiTheme="minorHAnsi" w:hAnsiTheme="minorHAnsi" w:cstheme="minorHAnsi"/>
          <w:b/>
          <w:bCs/>
          <w:caps/>
          <w:sz w:val="32"/>
          <w:szCs w:val="32"/>
        </w:rPr>
        <w:t>Bölcsészettudományi Kar</w:t>
      </w:r>
    </w:p>
    <w:p w:rsidR="007B318F" w:rsidRPr="00FF72FF" w:rsidRDefault="007B318F" w:rsidP="007B318F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</w:p>
    <w:p w:rsidR="007B318F" w:rsidRPr="00FF72FF" w:rsidRDefault="007B318F" w:rsidP="007B318F">
      <w:pPr>
        <w:jc w:val="center"/>
        <w:rPr>
          <w:rFonts w:asciiTheme="minorHAnsi" w:hAnsiTheme="minorHAnsi" w:cstheme="minorHAnsi"/>
          <w:b/>
          <w:bCs/>
          <w:caps/>
        </w:rPr>
      </w:pPr>
      <w:r w:rsidRPr="00FF72FF">
        <w:rPr>
          <w:rFonts w:asciiTheme="minorHAnsi" w:hAnsiTheme="minorHAnsi" w:cstheme="minorHAnsi"/>
          <w:b/>
          <w:bCs/>
          <w:caps/>
        </w:rPr>
        <w:t>Szakterület:  EURÓPAI SZOCIÁLPOLITIKÁK magiszterképző</w:t>
      </w:r>
    </w:p>
    <w:p w:rsidR="007B318F" w:rsidRPr="00FF72FF" w:rsidRDefault="007B318F" w:rsidP="007B318F">
      <w:pPr>
        <w:shd w:val="clear" w:color="auto" w:fill="FFFFFF"/>
        <w:spacing w:line="420" w:lineRule="atLeast"/>
        <w:jc w:val="center"/>
        <w:textAlignment w:val="baseline"/>
        <w:outlineLvl w:val="1"/>
        <w:rPr>
          <w:rFonts w:asciiTheme="minorHAnsi" w:hAnsiTheme="minorHAnsi" w:cstheme="minorHAnsi"/>
        </w:rPr>
      </w:pPr>
      <w:r w:rsidRPr="00FF72FF">
        <w:rPr>
          <w:rFonts w:asciiTheme="minorHAnsi" w:hAnsiTheme="minorHAnsi" w:cstheme="minorHAnsi"/>
        </w:rPr>
        <w:tab/>
      </w:r>
    </w:p>
    <w:p w:rsidR="007B318F" w:rsidRPr="00FF72FF" w:rsidRDefault="007B318F" w:rsidP="007B318F">
      <w:pPr>
        <w:shd w:val="clear" w:color="auto" w:fill="FFFFFF"/>
        <w:spacing w:line="420" w:lineRule="atLeast"/>
        <w:jc w:val="center"/>
        <w:textAlignment w:val="baseline"/>
        <w:outlineLvl w:val="1"/>
        <w:rPr>
          <w:rFonts w:asciiTheme="minorHAnsi" w:hAnsiTheme="minorHAnsi" w:cstheme="minorHAnsi"/>
          <w:color w:val="333333"/>
          <w:sz w:val="33"/>
          <w:szCs w:val="33"/>
        </w:rPr>
      </w:pPr>
      <w:r w:rsidRPr="00FF72FF">
        <w:rPr>
          <w:rFonts w:asciiTheme="minorHAnsi" w:hAnsiTheme="minorHAnsi" w:cstheme="minorHAnsi"/>
          <w:color w:val="333333"/>
          <w:sz w:val="33"/>
          <w:szCs w:val="33"/>
        </w:rPr>
        <w:t xml:space="preserve">2015–2016 – os tanév </w:t>
      </w:r>
    </w:p>
    <w:p w:rsidR="007B318F" w:rsidRPr="00FF72FF" w:rsidRDefault="007B318F" w:rsidP="007B318F">
      <w:pPr>
        <w:pStyle w:val="Default"/>
        <w:tabs>
          <w:tab w:val="left" w:pos="6420"/>
        </w:tabs>
        <w:rPr>
          <w:rFonts w:asciiTheme="minorHAnsi" w:hAnsiTheme="minorHAnsi" w:cstheme="minorHAnsi"/>
        </w:rPr>
      </w:pPr>
    </w:p>
    <w:p w:rsidR="007B318F" w:rsidRPr="00FF72FF" w:rsidRDefault="007B318F" w:rsidP="007B318F">
      <w:pPr>
        <w:pStyle w:val="Default"/>
        <w:rPr>
          <w:rFonts w:asciiTheme="minorHAnsi" w:hAnsiTheme="minorHAnsi" w:cstheme="minorHAnsi"/>
          <w:sz w:val="22"/>
          <w:szCs w:val="22"/>
          <w:lang w:val="hu-HU"/>
        </w:rPr>
      </w:pPr>
      <w:r w:rsidRPr="00FF72F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F72FF">
        <w:rPr>
          <w:rFonts w:asciiTheme="minorHAnsi" w:hAnsiTheme="minorHAnsi" w:cstheme="minorHAnsi"/>
          <w:sz w:val="22"/>
          <w:szCs w:val="22"/>
        </w:rPr>
        <w:t>tanulm</w:t>
      </w:r>
      <w:r w:rsidRPr="00FF72FF">
        <w:rPr>
          <w:rFonts w:asciiTheme="minorHAnsi" w:hAnsiTheme="minorHAnsi" w:cstheme="minorHAnsi"/>
          <w:sz w:val="22"/>
          <w:szCs w:val="22"/>
          <w:lang w:val="hu-HU"/>
        </w:rPr>
        <w:t>ányokat</w:t>
      </w:r>
      <w:proofErr w:type="spellEnd"/>
      <w:r w:rsidRPr="00FF72FF">
        <w:rPr>
          <w:rFonts w:asciiTheme="minorHAnsi" w:hAnsiTheme="minorHAnsi" w:cstheme="minorHAnsi"/>
          <w:sz w:val="22"/>
          <w:szCs w:val="22"/>
          <w:lang w:val="hu-HU"/>
        </w:rPr>
        <w:t xml:space="preserve"> a disszertáció dolgozat bemutatása és védése zárja.</w:t>
      </w:r>
    </w:p>
    <w:p w:rsidR="007B318F" w:rsidRPr="00FF72FF" w:rsidRDefault="007B318F" w:rsidP="007B31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F72FF" w:rsidRPr="00FF72FF" w:rsidRDefault="00FF72FF" w:rsidP="00FF72F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Az Európai szociálpolitikák magiszteri államvizsga értékelése:</w:t>
      </w:r>
    </w:p>
    <w:p w:rsidR="00FF72FF" w:rsidRPr="00FF72FF" w:rsidRDefault="00FF72FF" w:rsidP="00FF72F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50% A tudományos szakirányító által javasolt jegy</w:t>
      </w:r>
    </w:p>
    <w:p w:rsidR="00FF72FF" w:rsidRPr="00FF72FF" w:rsidRDefault="00FF72FF" w:rsidP="00FF72F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25% A bizottság/tanszék (egy tagja) által javasolt jegy a dolgozatra</w:t>
      </w:r>
    </w:p>
    <w:p w:rsidR="00FF72FF" w:rsidRPr="00FF72FF" w:rsidRDefault="00FF72FF" w:rsidP="00FF72F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25% A bizottság által javasolt jegy a prezentációra</w:t>
      </w:r>
    </w:p>
    <w:p w:rsidR="00FF72FF" w:rsidRPr="00FF72FF" w:rsidRDefault="00FF72FF" w:rsidP="00FF72F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FF72FF" w:rsidRPr="00FF72FF" w:rsidRDefault="00FF72FF" w:rsidP="00FF72F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sz w:val="22"/>
          <w:szCs w:val="22"/>
        </w:rPr>
        <w:t>A jegyet két tizedes pontossággal, kerekítés nélkül számolják.</w:t>
      </w:r>
    </w:p>
    <w:p w:rsidR="00FF72FF" w:rsidRPr="00FF72FF" w:rsidRDefault="00FF72FF" w:rsidP="00FF72F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F72FF">
        <w:rPr>
          <w:rFonts w:asciiTheme="minorHAnsi" w:hAnsiTheme="minorHAnsi" w:cstheme="minorHAnsi"/>
          <w:sz w:val="22"/>
          <w:szCs w:val="22"/>
        </w:rPr>
        <w:t>Az átmenő jegy: 6.00.</w:t>
      </w:r>
    </w:p>
    <w:p w:rsidR="00FF72FF" w:rsidRPr="00FF72FF" w:rsidRDefault="00FF72FF" w:rsidP="00FF72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72F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F72FF">
        <w:rPr>
          <w:rFonts w:asciiTheme="minorHAnsi" w:hAnsiTheme="minorHAnsi" w:cstheme="minorHAnsi"/>
          <w:sz w:val="22"/>
          <w:szCs w:val="22"/>
        </w:rPr>
        <w:t>disszertáció</w:t>
      </w:r>
      <w:proofErr w:type="spellEnd"/>
      <w:r w:rsidRPr="00FF72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72FF">
        <w:rPr>
          <w:rFonts w:asciiTheme="minorHAnsi" w:hAnsiTheme="minorHAnsi" w:cstheme="minorHAnsi"/>
          <w:sz w:val="22"/>
          <w:szCs w:val="22"/>
        </w:rPr>
        <w:t>védése</w:t>
      </w:r>
      <w:proofErr w:type="spellEnd"/>
      <w:r w:rsidRPr="00FF72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72FF">
        <w:rPr>
          <w:rFonts w:asciiTheme="minorHAnsi" w:hAnsiTheme="minorHAnsi" w:cstheme="minorHAnsi"/>
          <w:sz w:val="22"/>
          <w:szCs w:val="22"/>
        </w:rPr>
        <w:t>nyilvános</w:t>
      </w:r>
      <w:proofErr w:type="spellEnd"/>
      <w:r w:rsidRPr="00FF72FF">
        <w:rPr>
          <w:rFonts w:asciiTheme="minorHAnsi" w:hAnsiTheme="minorHAnsi" w:cstheme="minorHAnsi"/>
          <w:sz w:val="22"/>
          <w:szCs w:val="22"/>
        </w:rPr>
        <w:t>.</w:t>
      </w:r>
    </w:p>
    <w:p w:rsidR="00FF72FF" w:rsidRPr="00FF72FF" w:rsidRDefault="00FF72FF" w:rsidP="00FF72F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18"/>
          <w:szCs w:val="18"/>
        </w:rPr>
      </w:pPr>
    </w:p>
    <w:p w:rsidR="00FF72FF" w:rsidRPr="00FF72FF" w:rsidRDefault="00FF72FF" w:rsidP="007B318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B318F" w:rsidRPr="00FF72FF" w:rsidRDefault="007B318F" w:rsidP="007B318F">
      <w:pPr>
        <w:shd w:val="clear" w:color="auto" w:fill="FFFFFF"/>
        <w:spacing w:line="420" w:lineRule="atLeast"/>
        <w:jc w:val="center"/>
        <w:textAlignment w:val="baseline"/>
        <w:outlineLvl w:val="1"/>
        <w:rPr>
          <w:rFonts w:asciiTheme="minorHAnsi" w:hAnsiTheme="minorHAnsi" w:cstheme="minorHAnsi"/>
          <w:color w:val="333333"/>
          <w:sz w:val="33"/>
          <w:szCs w:val="33"/>
        </w:rPr>
      </w:pPr>
      <w:r w:rsidRPr="00FF72FF">
        <w:rPr>
          <w:rFonts w:asciiTheme="minorHAnsi" w:hAnsiTheme="minorHAnsi" w:cstheme="minorHAnsi"/>
          <w:color w:val="333333"/>
          <w:sz w:val="33"/>
          <w:szCs w:val="33"/>
        </w:rPr>
        <w:t>Disszertáció megírásának kritériumai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18"/>
          <w:szCs w:val="18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color w:val="333333"/>
          <w:sz w:val="22"/>
          <w:szCs w:val="22"/>
        </w:rPr>
        <w:t>Szakmai kritériumok: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            Minden államvizsga dolgozatnak kell legyen egy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elméleti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része, és egy saját,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empirikus (gyakorlati) kutatási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része.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            A dolgozatíró dönthet afelől, hogy az emprikus részben milyen kutatási módszert használ az adatgyűjtéshez:</w:t>
      </w:r>
    </w:p>
    <w:p w:rsidR="007B318F" w:rsidRPr="00FF72FF" w:rsidRDefault="007B318F" w:rsidP="007B318F">
      <w:pPr>
        <w:numPr>
          <w:ilvl w:val="0"/>
          <w:numId w:val="2"/>
        </w:numPr>
        <w:spacing w:line="270" w:lineRule="atLeast"/>
        <w:ind w:left="30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ha kérdőíves felmérésre helyezi a hangsúlyt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,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akkor minimum 50 kérdőívet kell felvennie, amenyibben nehezen elérhető esetekről van szó, elegendő 30 eset.</w:t>
      </w:r>
    </w:p>
    <w:p w:rsidR="007B318F" w:rsidRPr="00FF72FF" w:rsidRDefault="007B318F" w:rsidP="007B318F">
      <w:pPr>
        <w:numPr>
          <w:ilvl w:val="0"/>
          <w:numId w:val="2"/>
        </w:numPr>
        <w:spacing w:line="270" w:lineRule="atLeast"/>
        <w:ind w:left="30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ha esettanulmányra fókuszál, minimálisan 8 esetet kell bemutatnia. Intézményes elemzés esetében a téma specifikumához kell alkalmazkodnia.</w:t>
      </w:r>
    </w:p>
    <w:p w:rsidR="007B318F" w:rsidRPr="00FF72FF" w:rsidRDefault="007B318F" w:rsidP="007B318F">
      <w:pPr>
        <w:numPr>
          <w:ilvl w:val="0"/>
          <w:numId w:val="2"/>
        </w:numPr>
        <w:spacing w:line="270" w:lineRule="atLeast"/>
        <w:ind w:left="30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ha interjúk készítésére helyezi a hangsúlyt, minimum 6 interjút kell bemutatnia. Ezek számát lehet növelni, amennyiben a téma jellege indokolja további interjúk elkészítését.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Egy kutatási részben akár több kutatási módszert is lehet alkalmazni a szükséges adatokgyújtéshez.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kutatási adatok feldolgozása és értékelését követően, a hallgatónak konkrét javaslatokat kell megfogalmaznia a kutatott témakörrel kapcsolatban.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Amennyiben a dolgozat egy beavatkozási procedurát foglal magába a hallgatónak egy beavatkozási tervet kell készítenie: milyen beavatkozási lépéseket lát; a helyi ellátórendszer milyen segítséget, szolgáltatásokat tud nyújtani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            - ha a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beavatkozásra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, akkor egy előzetes kutatással fel kell mérnie a beavatkozás szükségességét vagy a beavatkozás előtti állapotot. Előzetes kutatási adatokként felhasználhatja a beavatkozás alanyairól rendelkezésére álló információkat, vagy felhasználhat olyan adatokat is, amelyeket nem ő vett fel, de az illető területre vonatkoznak. (Pl. A fogyatékos személyek munkalehetőségeit bemutató hivatalos jelentés statisztikai adatai.)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            A beavatkozási rész legkevesebb 6 ülést, találkozást kell tartalmazzon ha egyéni vagy csoportmunkáról van szó. Ha a beavatkozást a közösségi munka területén végzi, akkor a megtervezett, szisztematikus tevékenységet kell bemutatni.  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lastRenderedPageBreak/>
        <w:t>Terjedelmi kritériumok: A szakdolgozat tartalmi fejezeteinek terjedelme: minimum 50 oldal (függelék nélkül).  Felső határ 70 oldal + függelékek +mellékletek.</w:t>
      </w:r>
    </w:p>
    <w:p w:rsidR="007B318F" w:rsidRPr="00FF72FF" w:rsidRDefault="007B318F" w:rsidP="007B318F">
      <w:p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theme="minorHAnsi"/>
          <w:color w:val="333333"/>
          <w:sz w:val="18"/>
          <w:szCs w:val="18"/>
        </w:rPr>
      </w:pPr>
    </w:p>
    <w:p w:rsidR="007B318F" w:rsidRPr="00FF72FF" w:rsidRDefault="007B318F" w:rsidP="007B318F">
      <w:pPr>
        <w:shd w:val="clear" w:color="auto" w:fill="FFFFFF"/>
        <w:spacing w:line="420" w:lineRule="atLeast"/>
        <w:textAlignment w:val="baseline"/>
        <w:outlineLvl w:val="1"/>
        <w:rPr>
          <w:rFonts w:asciiTheme="minorHAnsi" w:hAnsiTheme="minorHAnsi" w:cstheme="minorHAnsi"/>
          <w:color w:val="333333"/>
          <w:sz w:val="33"/>
          <w:szCs w:val="33"/>
        </w:rPr>
      </w:pPr>
      <w:r w:rsidRPr="00FF72FF">
        <w:rPr>
          <w:rFonts w:asciiTheme="minorHAnsi" w:hAnsiTheme="minorHAnsi" w:cstheme="minorHAnsi"/>
          <w:color w:val="333333"/>
          <w:sz w:val="33"/>
          <w:szCs w:val="33"/>
        </w:rPr>
        <w:t xml:space="preserve">Formai tudnivalók </w:t>
      </w:r>
      <w:r w:rsidR="00FF72FF">
        <w:rPr>
          <w:rFonts w:asciiTheme="minorHAnsi" w:hAnsiTheme="minorHAnsi" w:cstheme="minorHAnsi"/>
          <w:color w:val="333333"/>
          <w:sz w:val="33"/>
          <w:szCs w:val="33"/>
        </w:rPr>
        <w:t xml:space="preserve">a </w:t>
      </w:r>
      <w:r w:rsidRPr="00FF72FF">
        <w:rPr>
          <w:rFonts w:asciiTheme="minorHAnsi" w:hAnsiTheme="minorHAnsi" w:cstheme="minorHAnsi"/>
          <w:color w:val="333333"/>
          <w:sz w:val="33"/>
          <w:szCs w:val="33"/>
        </w:rPr>
        <w:t>disszertáció elkészítéséhez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18"/>
          <w:szCs w:val="18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dolgozat a következő fejezetekre, elemekre tagolódhat: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    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Címlap 1,2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*    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Tartalomjegyzék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*     Rövid összefoglalás (Abstract)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    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Bevezető + Témaválasztás indoklása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    Dolgozat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    Bibliográfia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    Ábrák és táblázatok jegyzéke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    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Mellékletek: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tesztek, kérdőívek, rajzok, egyébb felhasznált anyag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  dolgozat felépítése során célszerűen betartandó arányok: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Kivonat: 1 oldal (A dolgozat témájának előzetes bemutatása)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Bevezetés:   2-3 oldal (A fejezetek tartalmának áttekintő ismertetése, a téma kifejtése során alkalmazott gondolatmenet felvázolása, a témaválasztás indoklása.)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Elméleti rész: 1/3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Kutatási rész + Beavatkozás: 2/3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Konklúziók: 2-3 oldal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Ajánlások, javaslatok: 1 oldal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szakdolgozatot 1 példányban kell benyújtani + elektronikus formában (CD)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dolgozat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fedőlapján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az alábbi információkat kell elhelyezni: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első oldal magyarul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  Egyetem, kar, szak neve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  Dolgozat címe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*  Dolgozatíró neve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* 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Konzulens/ek/neve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*  Hely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*  Év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második oldal  románul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*  Egyetem, kar, szak neve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*  Dolgozat címe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*  Dolgozatíró neve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* 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Konzulens/ek/neve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*  Hely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*  Év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dolgozatot a szokásos A4-es papíron készüljön.  Egyoldalas kivitelben könnyebb olvasni a bekötött példányt.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Margók: baloldali max. 4,5 cm, jobboldali max 3 cm felső max. 3 cm, alsó max. 3 cm.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Sortávolság: 1,5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Betűméret: 12-es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Betűtípus, köz: Times New Roman CE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Oldalszámozás: kötelező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  <w:t>Szövegszerkesztővel: kb. 60-65 karakter x 28 - 30 sor/oldal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A helyesírási ellenőrzés kötelező!  Letölthető magyar helyesírási szabályzat: http://mek.oszk.hu/01500/01547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A dolgozat elméleti része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 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- A kulcsfogalmak meghatározása és részletes, lényegre törő bemutatása.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-A vizsgált témával kapcsolatos hazai és nemzetközi elméleti szakirodalom bemutatása, legfontosabb elméleti modelljeinek ismertetése.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Kutatási rész</w:t>
      </w:r>
    </w:p>
    <w:p w:rsidR="007B318F" w:rsidRPr="00FF72FF" w:rsidRDefault="007B318F" w:rsidP="007B318F">
      <w:pPr>
        <w:numPr>
          <w:ilvl w:val="0"/>
          <w:numId w:val="3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bevezetés ismertesse a kutatás alapkérdéseit: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- a téma szakmai fontosságát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- a kutatási célt, hipotéziseket (főhipotézis, alhipotézis) és a kutatás stratégiáját.</w:t>
      </w:r>
    </w:p>
    <w:p w:rsidR="007B318F" w:rsidRPr="00FF72FF" w:rsidRDefault="007B318F" w:rsidP="007B318F">
      <w:pPr>
        <w:numPr>
          <w:ilvl w:val="0"/>
          <w:numId w:val="4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módszertani részben tájékoztasson az adatgyűjtés folyamatáról, az alkalmazott módszerekről/eszközökről (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standardizált kérdőívek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,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tesztek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, interjú vázlat, stb.),  nyújtson információt a vizsgálati populációval és mintával kapcsolatosan.</w:t>
      </w:r>
    </w:p>
    <w:p w:rsidR="007B318F" w:rsidRPr="00FF72FF" w:rsidRDefault="007B318F" w:rsidP="007B318F">
      <w:pPr>
        <w:numPr>
          <w:ilvl w:val="0"/>
          <w:numId w:val="4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Az eredményeket ismertető rész tartalmazza az adatok mennyiségi és minőségi elemzését és értelmezését.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Beavatkozási rész</w:t>
      </w:r>
    </w:p>
    <w:p w:rsidR="007B318F" w:rsidRPr="00FF72FF" w:rsidRDefault="007B318F" w:rsidP="007B318F">
      <w:pPr>
        <w:numPr>
          <w:ilvl w:val="0"/>
          <w:numId w:val="5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 A beavatkozás célja: mit kíván elérni, mi indokolja</w:t>
      </w:r>
    </w:p>
    <w:p w:rsidR="007B318F" w:rsidRPr="00FF72FF" w:rsidRDefault="007B318F" w:rsidP="007B318F">
      <w:pPr>
        <w:numPr>
          <w:ilvl w:val="0"/>
          <w:numId w:val="5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beavatkozás módszerei: milyen módszert választ (pl. csoportos munka, mélyinterjú, stb.) és miért; milyen eszközöket használ fel a beavatkozás során</w:t>
      </w:r>
    </w:p>
    <w:p w:rsidR="007B318F" w:rsidRPr="00FF72FF" w:rsidRDefault="007B318F" w:rsidP="007B318F">
      <w:pPr>
        <w:numPr>
          <w:ilvl w:val="0"/>
          <w:numId w:val="5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beavatkozás kivitelezése: a beavatkozás lépéseinek a strukturált, lényegretörő leírása (ülések, interjú kivonat)</w:t>
      </w:r>
    </w:p>
    <w:p w:rsidR="007B318F" w:rsidRPr="00FF72FF" w:rsidRDefault="007B318F" w:rsidP="007B318F">
      <w:pPr>
        <w:numPr>
          <w:ilvl w:val="0"/>
          <w:numId w:val="5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Eredmények, önreflexió: hogyan mérte a beavatkozás hatékonyságát; hogyan tapasztalta meg saját segítői munkája erősségeit és korlátait az elvégzett munka során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Konklúziók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: mutasson rá a kutatás, beavatkozás sajátos értékeire, eredetiségére,  térjen ki a hiányosságokra.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Ajánlások: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mutasson rá a kutatási és beavatkozási eredmények és az ezáltal leszűrt konklúziók tudományos és gyakorlati felhasználhatóságra. (pl. mit tehet a szociális munka annak érdekében, hogy ezen a területen jobb legyen az ellátás.)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Bibliográfia:</w:t>
      </w:r>
    </w:p>
    <w:p w:rsidR="007B318F" w:rsidRPr="00FF72FF" w:rsidRDefault="007B318F" w:rsidP="007B318F">
      <w:pPr>
        <w:numPr>
          <w:ilvl w:val="0"/>
          <w:numId w:val="6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legalább 15 címet kell tartalmaznia, kötelező módon idegen nyelvű szakirodalmat is kell tartalmaznia (román és nemzetközi nyelvek)</w:t>
      </w:r>
    </w:p>
    <w:p w:rsidR="007B318F" w:rsidRPr="00FF72FF" w:rsidRDefault="007B318F" w:rsidP="007B318F">
      <w:pPr>
        <w:numPr>
          <w:ilvl w:val="0"/>
          <w:numId w:val="6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ne legyen 10 évnél idősebb a témaspecifikus szakmai irodalom;</w:t>
      </w:r>
    </w:p>
    <w:p w:rsidR="007B318F" w:rsidRPr="00FF72FF" w:rsidRDefault="007B318F" w:rsidP="007B318F">
      <w:pPr>
        <w:numPr>
          <w:ilvl w:val="0"/>
          <w:numId w:val="6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az elméleti előzmények szakirodalma lehet régebbi.</w:t>
      </w:r>
    </w:p>
    <w:p w:rsidR="007B318F" w:rsidRPr="00FF72FF" w:rsidRDefault="007B318F" w:rsidP="007B318F">
      <w:pPr>
        <w:numPr>
          <w:ilvl w:val="0"/>
          <w:numId w:val="6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szaksajtóból 2-3 évfolyam áttekintése lehet érdekes, új ötletet adó</w:t>
      </w:r>
    </w:p>
    <w:p w:rsidR="007B318F" w:rsidRPr="00FF72FF" w:rsidRDefault="007B318F" w:rsidP="007B318F">
      <w:pPr>
        <w:numPr>
          <w:ilvl w:val="0"/>
          <w:numId w:val="6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fontos lehet a társszakterülethez tartozó témakörökről írt művek áttanulmányozása is.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A dolgozat szövege</w:t>
      </w:r>
    </w:p>
    <w:p w:rsidR="007B318F" w:rsidRPr="00FF72FF" w:rsidRDefault="007B318F" w:rsidP="007B318F">
      <w:pPr>
        <w:numPr>
          <w:ilvl w:val="0"/>
          <w:numId w:val="7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Szerkezetét könnyítsék 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alcím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ek. Alcím után egy sorközt, fejezet és következő alcím között kettő sorközt kell hagyni.</w:t>
      </w:r>
    </w:p>
    <w:p w:rsidR="007B318F" w:rsidRPr="00FF72FF" w:rsidRDefault="007B318F" w:rsidP="007B318F">
      <w:pPr>
        <w:numPr>
          <w:ilvl w:val="0"/>
          <w:numId w:val="8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Á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bra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és 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táblázat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. Mineden ábrának és táblázatnak legyen címe és külön-külön sorszáma.  A dolgozat végén legyen 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Ábrák jegyzéke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és 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Táblázatok jegyzéke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a táblázatok, ábrák címével, sorszámával és oldalszámmal.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Hivatkozások (Részletes információk a  következő cimen: http://owl.english.purdue.edu/owl/resource/560/01)</w:t>
      </w:r>
    </w:p>
    <w:p w:rsidR="007B318F" w:rsidRPr="00FF72FF" w:rsidRDefault="007B318F" w:rsidP="007B318F">
      <w:pPr>
        <w:numPr>
          <w:ilvl w:val="0"/>
          <w:numId w:val="9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Könyv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– Szerző, évszám,  a könyv címe, a kiadó neve, a kiadás helye. Ha nem a teljes könyvre hivatkozik, akkor a kérdéses rész első és utolsó oldalszámát kell feltünteni (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127-133. oldal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vagy 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pp. 127-133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).   Pl.:</w:t>
      </w:r>
    </w:p>
    <w:p w:rsidR="007B318F" w:rsidRPr="00FF72FF" w:rsidRDefault="007B318F" w:rsidP="007B318F">
      <w:pPr>
        <w:shd w:val="clear" w:color="auto" w:fill="FFFFFF"/>
        <w:spacing w:line="270" w:lineRule="atLeast"/>
        <w:ind w:left="144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Buda Béla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(1986)</w:t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: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 A személyiségfejlődés és a nevelés szociálpszichológiája.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Nemzeti Tankönyvkiadó, Budapest</w:t>
      </w:r>
    </w:p>
    <w:p w:rsidR="007B318F" w:rsidRPr="00FF72FF" w:rsidRDefault="007B318F" w:rsidP="007B318F">
      <w:pPr>
        <w:numPr>
          <w:ilvl w:val="0"/>
          <w:numId w:val="10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Folyóiratcikk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– Szerző, évszám, a cikk pontos címe, a folyóirat címe, évfolyama és száma, illetve a cikk első és utolsó oldalszáma, a kiadás helye. Pl.</w:t>
      </w:r>
    </w:p>
    <w:p w:rsidR="007B318F" w:rsidRPr="00FF72FF" w:rsidRDefault="007B318F" w:rsidP="007B318F">
      <w:pPr>
        <w:shd w:val="clear" w:color="auto" w:fill="FFFFFF"/>
        <w:spacing w:line="270" w:lineRule="atLeast"/>
        <w:ind w:left="144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Berszán Lídia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(2005): 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Újrakezdeni nap mint nap: családterápia fogyatékos gyermekek szüleivel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. in. Család- Gyermek -Ifjúság, 2005/IV. szám: 28-35., Budapest</w:t>
      </w:r>
    </w:p>
    <w:p w:rsidR="007B318F" w:rsidRPr="00FF72FF" w:rsidRDefault="007B318F" w:rsidP="007B318F">
      <w:pPr>
        <w:numPr>
          <w:ilvl w:val="0"/>
          <w:numId w:val="11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Internet források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- Szerző, évszám, a cikk pontos címe, az internetes elérhetőség címe, dátuma. Pl.</w:t>
      </w:r>
    </w:p>
    <w:p w:rsidR="007B318F" w:rsidRPr="00FF72FF" w:rsidRDefault="007B318F" w:rsidP="007B318F">
      <w:pPr>
        <w:shd w:val="clear" w:color="auto" w:fill="FFFFFF"/>
        <w:spacing w:line="270" w:lineRule="atLeast"/>
        <w:ind w:left="144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Alexandrescu, Raluca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(2003): 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Interviu cu Paul Stahl,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 [</w:t>
      </w:r>
      <w:r w:rsidRPr="00FF72FF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Interjú Paul Stahlal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]  Sfera Politicii, http://</w:t>
      </w:r>
      <w:hyperlink r:id="rId6" w:history="1">
        <w:r w:rsidRPr="00FF72FF">
          <w:rPr>
            <w:rFonts w:asciiTheme="minorHAnsi" w:hAnsiTheme="minorHAnsi" w:cstheme="minorHAnsi"/>
            <w:color w:val="4C8E38"/>
            <w:sz w:val="22"/>
            <w:szCs w:val="22"/>
            <w:u w:val="single"/>
          </w:rPr>
          <w:t>www.sfera.50megs.com</w:t>
        </w:r>
      </w:hyperlink>
      <w:r w:rsidRPr="00FF72FF">
        <w:rPr>
          <w:rFonts w:asciiTheme="minorHAnsi" w:hAnsiTheme="minorHAnsi" w:cstheme="minorHAnsi"/>
          <w:color w:val="333333"/>
          <w:sz w:val="22"/>
          <w:szCs w:val="22"/>
        </w:rPr>
        <w:t>, martie 2004.</w:t>
      </w:r>
    </w:p>
    <w:p w:rsidR="007B318F" w:rsidRPr="00FF72FF" w:rsidRDefault="007B318F" w:rsidP="007B318F">
      <w:pPr>
        <w:numPr>
          <w:ilvl w:val="0"/>
          <w:numId w:val="12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         Dokumentumok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: - a dokumentum pontos neve és megjelenési száma és helye. Pl.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Románia Hivatalos Közlönye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, 2004 október18/XXIV szám, Bukarest</w:t>
      </w:r>
    </w:p>
    <w:p w:rsidR="007B318F" w:rsidRPr="00FF72FF" w:rsidRDefault="007B318F" w:rsidP="007B318F">
      <w:pPr>
        <w:shd w:val="clear" w:color="auto" w:fill="FFFFFF"/>
        <w:spacing w:line="270" w:lineRule="atLeast"/>
        <w:ind w:left="144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Adevarul 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Pr="00FF72FF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bdr w:val="none" w:sz="0" w:space="0" w:color="auto" w:frame="1"/>
        </w:rPr>
        <w:t>Igazság</w:t>
      </w:r>
      <w:r w:rsidRPr="00FF72FF">
        <w:rPr>
          <w:rFonts w:asciiTheme="minorHAnsi" w:hAnsiTheme="minorHAnsi" w:cstheme="minorHAnsi"/>
          <w:color w:val="333333"/>
          <w:sz w:val="22"/>
          <w:szCs w:val="22"/>
        </w:rPr>
        <w:t>]  Országos napilap1990, 1991-es évfolyamai, Kolozsvári Egyetemi Könyvtár Arhívuma</w:t>
      </w:r>
    </w:p>
    <w:p w:rsidR="007B318F" w:rsidRPr="00FF72FF" w:rsidRDefault="007B318F" w:rsidP="007B318F">
      <w:pPr>
        <w:shd w:val="clear" w:color="auto" w:fill="FFFFFF"/>
        <w:spacing w:line="270" w:lineRule="atLeast"/>
        <w:ind w:left="144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7B318F" w:rsidRPr="00FF72FF" w:rsidRDefault="00FF72F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 xml:space="preserve">A disszertáció </w:t>
      </w:r>
      <w:r w:rsidR="007B318F"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dolgozat értékelési szempontjai:</w:t>
      </w:r>
    </w:p>
    <w:p w:rsidR="007B318F" w:rsidRPr="00FF72FF" w:rsidRDefault="007B318F" w:rsidP="007B318F">
      <w:pPr>
        <w:numPr>
          <w:ilvl w:val="0"/>
          <w:numId w:val="13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Téma aktualitása, fontossága, egyedisége (max. 1 pont)</w:t>
      </w:r>
    </w:p>
    <w:p w:rsidR="007B318F" w:rsidRPr="00FF72FF" w:rsidRDefault="007B318F" w:rsidP="007B318F">
      <w:pPr>
        <w:numPr>
          <w:ilvl w:val="0"/>
          <w:numId w:val="13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Bibliográfiai anyag (max. 1 pont)</w:t>
      </w:r>
    </w:p>
    <w:p w:rsidR="007B318F" w:rsidRPr="00FF72FF" w:rsidRDefault="007B318F" w:rsidP="007B318F">
      <w:pPr>
        <w:numPr>
          <w:ilvl w:val="0"/>
          <w:numId w:val="13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kutatás-beavatkozás módszertana, a kutatási eredmények bemutatása és elemzése illetve a beavatkozás ismertetése és értékelése (max. 4 pont)</w:t>
      </w:r>
    </w:p>
    <w:p w:rsidR="007B318F" w:rsidRPr="00FF72FF" w:rsidRDefault="007B318F" w:rsidP="007B318F">
      <w:pPr>
        <w:numPr>
          <w:ilvl w:val="0"/>
          <w:numId w:val="13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A dolgozat stílusa (max. 1 pont)</w:t>
      </w:r>
    </w:p>
    <w:p w:rsidR="007B318F" w:rsidRPr="00FF72FF" w:rsidRDefault="007B318F" w:rsidP="007B318F">
      <w:pPr>
        <w:numPr>
          <w:ilvl w:val="0"/>
          <w:numId w:val="13"/>
        </w:numPr>
        <w:spacing w:line="270" w:lineRule="atLeast"/>
        <w:ind w:left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Konkuziók (max. 2 pont)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F72FF">
        <w:rPr>
          <w:rFonts w:asciiTheme="minorHAnsi" w:hAnsiTheme="minorHAnsi" w:cstheme="minorHAnsi"/>
          <w:color w:val="333333"/>
          <w:sz w:val="22"/>
          <w:szCs w:val="22"/>
        </w:rPr>
        <w:t>Hivatalból 1 pont.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7B318F" w:rsidRPr="00FF72FF" w:rsidRDefault="00FF72F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 xml:space="preserve">A </w:t>
      </w:r>
      <w:r w:rsidR="007B318F" w:rsidRPr="00FF72F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dolgozat szövegének a meghamisítása, másolt szövegrészek beiktatása, a bibliográfiai forrás fel nem tüntetése, a kutatási és beavatkozási adatok improvizálása vagy meghamisítása a dolgozat érvénytelenítését és a vizsgához való jog elvesztését vonja maga után.  </w:t>
      </w:r>
      <w:r w:rsidR="007B318F" w:rsidRPr="00FF72FF">
        <w:rPr>
          <w:rFonts w:asciiTheme="minorHAnsi" w:hAnsiTheme="minorHAnsi" w:cstheme="minorHAnsi"/>
          <w:color w:val="333333"/>
          <w:sz w:val="22"/>
          <w:szCs w:val="22"/>
        </w:rPr>
        <w:t>(Lásd a plagizálásra vonatkozó törvényt: LEGE nr.8 din 14 martie 1996, privind dreptul de autor şi drepturile conexe, Textul actului publicat în M.Of. nr. 60/26 mar. 1996)</w:t>
      </w:r>
    </w:p>
    <w:p w:rsidR="007B318F" w:rsidRPr="00FF72FF" w:rsidRDefault="007B318F" w:rsidP="007B31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7B318F" w:rsidRPr="00FF72FF" w:rsidRDefault="007B318F" w:rsidP="007B318F">
      <w:pPr>
        <w:rPr>
          <w:rFonts w:asciiTheme="minorHAnsi" w:hAnsiTheme="minorHAnsi" w:cstheme="minorHAnsi"/>
          <w:sz w:val="22"/>
          <w:szCs w:val="22"/>
        </w:rPr>
      </w:pPr>
    </w:p>
    <w:p w:rsidR="007B318F" w:rsidRPr="00FF72FF" w:rsidRDefault="007B318F" w:rsidP="007B318F">
      <w:pPr>
        <w:rPr>
          <w:rFonts w:asciiTheme="minorHAnsi" w:hAnsiTheme="minorHAnsi" w:cstheme="minorHAnsi"/>
          <w:sz w:val="22"/>
          <w:szCs w:val="22"/>
        </w:rPr>
      </w:pPr>
      <w:r w:rsidRPr="00FF72FF">
        <w:rPr>
          <w:rFonts w:asciiTheme="minorHAnsi" w:hAnsiTheme="minorHAnsi" w:cstheme="minorHAnsi"/>
          <w:bCs/>
          <w:sz w:val="22"/>
          <w:szCs w:val="22"/>
        </w:rPr>
        <w:t>Nagyvárad, 2015. november 30.</w:t>
      </w:r>
    </w:p>
    <w:p w:rsidR="007B318F" w:rsidRPr="00FF72FF" w:rsidRDefault="007B318F" w:rsidP="007B318F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FF72FF">
        <w:rPr>
          <w:rFonts w:asciiTheme="minorHAnsi" w:hAnsiTheme="minorHAnsi" w:cstheme="minorHAnsi"/>
          <w:sz w:val="22"/>
          <w:szCs w:val="22"/>
        </w:rPr>
        <w:t>dr. Albert-Lőrincz Csanád</w:t>
      </w:r>
    </w:p>
    <w:p w:rsidR="007B318F" w:rsidRPr="00FF72FF" w:rsidRDefault="007B318F" w:rsidP="007B318F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FF72FF">
        <w:rPr>
          <w:rFonts w:asciiTheme="minorHAnsi" w:hAnsiTheme="minorHAnsi" w:cstheme="minorHAnsi"/>
          <w:sz w:val="22"/>
          <w:szCs w:val="22"/>
        </w:rPr>
        <w:t>tanszékvezető</w:t>
      </w:r>
    </w:p>
    <w:p w:rsidR="007B318F" w:rsidRPr="00FF72FF" w:rsidRDefault="007B318F" w:rsidP="007B318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B318F" w:rsidRPr="00FF72FF" w:rsidRDefault="007B318F" w:rsidP="007B318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B318F" w:rsidRPr="00FF72FF" w:rsidRDefault="007B318F">
      <w:pPr>
        <w:spacing w:after="200" w:line="276" w:lineRule="auto"/>
        <w:rPr>
          <w:rFonts w:asciiTheme="minorHAnsi" w:hAnsiTheme="minorHAnsi" w:cstheme="minorHAnsi"/>
          <w:b/>
          <w:bCs/>
          <w:caps/>
          <w:sz w:val="32"/>
          <w:szCs w:val="32"/>
        </w:rPr>
      </w:pPr>
    </w:p>
    <w:p w:rsidR="007B318F" w:rsidRPr="00FF72FF" w:rsidRDefault="007B318F">
      <w:pPr>
        <w:spacing w:after="200" w:line="276" w:lineRule="auto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FF72FF">
        <w:rPr>
          <w:rFonts w:asciiTheme="minorHAnsi" w:hAnsiTheme="minorHAnsi" w:cstheme="minorHAnsi"/>
          <w:b/>
          <w:bCs/>
          <w:caps/>
          <w:sz w:val="32"/>
          <w:szCs w:val="32"/>
        </w:rPr>
        <w:t>Fedőlap</w:t>
      </w:r>
      <w:r w:rsidR="00FF72FF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(</w:t>
      </w:r>
      <w:r w:rsidR="00FF72FF">
        <w:rPr>
          <w:rFonts w:asciiTheme="minorHAnsi" w:hAnsiTheme="minorHAnsi" w:cstheme="minorHAnsi"/>
          <w:b/>
          <w:bCs/>
          <w:sz w:val="32"/>
          <w:szCs w:val="32"/>
        </w:rPr>
        <w:t>a következő oldalon</w:t>
      </w:r>
      <w:r w:rsidR="00FF72FF">
        <w:rPr>
          <w:rFonts w:asciiTheme="minorHAnsi" w:hAnsiTheme="minorHAnsi" w:cstheme="minorHAnsi"/>
          <w:b/>
          <w:bCs/>
          <w:caps/>
          <w:sz w:val="32"/>
          <w:szCs w:val="32"/>
        </w:rPr>
        <w:t>)</w:t>
      </w:r>
      <w:r w:rsidRPr="00FF72FF">
        <w:rPr>
          <w:rFonts w:asciiTheme="minorHAnsi" w:hAnsiTheme="minorHAnsi" w:cstheme="minorHAnsi"/>
          <w:b/>
          <w:bCs/>
          <w:caps/>
          <w:sz w:val="32"/>
          <w:szCs w:val="32"/>
        </w:rPr>
        <w:t>:</w:t>
      </w:r>
    </w:p>
    <w:p w:rsidR="007B318F" w:rsidRDefault="007B318F">
      <w:pPr>
        <w:spacing w:after="200" w:line="276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br w:type="page"/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Universitatea Creştină Partium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Facultatea de Ştiinţe Socio-umane</w:t>
      </w:r>
    </w:p>
    <w:p w:rsidR="002E00CC" w:rsidRDefault="002E00CC" w:rsidP="002E00CC">
      <w:pPr>
        <w:spacing w:line="360" w:lineRule="auto"/>
        <w:jc w:val="center"/>
        <w:rPr>
          <w:b/>
          <w:bCs/>
          <w:i/>
          <w:caps/>
          <w:sz w:val="32"/>
          <w:szCs w:val="32"/>
          <w:lang w:val="ro-RO"/>
        </w:rPr>
      </w:pPr>
      <w:r>
        <w:rPr>
          <w:b/>
          <w:bCs/>
          <w:caps/>
          <w:sz w:val="32"/>
          <w:szCs w:val="32"/>
        </w:rPr>
        <w:t xml:space="preserve">Domeniul </w:t>
      </w:r>
      <w:r>
        <w:rPr>
          <w:b/>
          <w:bCs/>
          <w:i/>
          <w:caps/>
          <w:sz w:val="32"/>
          <w:szCs w:val="32"/>
        </w:rPr>
        <w:t>SOCIOLOGIE</w:t>
      </w:r>
    </w:p>
    <w:p w:rsidR="002E00CC" w:rsidRDefault="002E00CC" w:rsidP="002E00CC">
      <w:pPr>
        <w:spacing w:line="360" w:lineRule="auto"/>
        <w:jc w:val="center"/>
      </w:pPr>
      <w:r>
        <w:rPr>
          <w:b/>
          <w:bCs/>
          <w:caps/>
          <w:sz w:val="32"/>
          <w:szCs w:val="32"/>
        </w:rPr>
        <w:t>masterat ASISTEN</w:t>
      </w:r>
      <w:r>
        <w:rPr>
          <w:b/>
          <w:bCs/>
          <w:caps/>
          <w:sz w:val="32"/>
          <w:szCs w:val="32"/>
          <w:lang w:val="ro-RO"/>
        </w:rPr>
        <w:t>ȚĂ SOCIALĂ – POLITICI SOCIALE EUROPENE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sz w:val="40"/>
          <w:szCs w:val="40"/>
          <w:lang w:val="ro-RO"/>
        </w:rPr>
      </w:pPr>
      <w:r>
        <w:rPr>
          <w:b/>
          <w:bCs/>
          <w:sz w:val="40"/>
          <w:szCs w:val="40"/>
        </w:rPr>
        <w:t>DISERTA</w:t>
      </w:r>
      <w:r>
        <w:rPr>
          <w:b/>
          <w:bCs/>
          <w:sz w:val="40"/>
          <w:szCs w:val="40"/>
          <w:lang w:val="ro-RO"/>
        </w:rPr>
        <w:t>ŢIE DE MASTERAT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jc w:val="both"/>
        <w:rPr>
          <w:b/>
          <w:bCs/>
        </w:rPr>
      </w:pPr>
      <w:r>
        <w:rPr>
          <w:b/>
          <w:bCs/>
        </w:rPr>
        <w:t>Coordonator ştiinţific: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Absolvent:</w:t>
      </w:r>
    </w:p>
    <w:p w:rsidR="002E00CC" w:rsidRDefault="002E00CC" w:rsidP="002E00CC">
      <w:pPr>
        <w:spacing w:line="360" w:lineRule="auto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Oradea, 201</w:t>
      </w:r>
      <w:r w:rsidR="00814598">
        <w:rPr>
          <w:b/>
          <w:bCs/>
          <w:sz w:val="28"/>
          <w:szCs w:val="28"/>
        </w:rPr>
        <w:t>6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aps/>
          <w:sz w:val="32"/>
          <w:szCs w:val="32"/>
        </w:rPr>
        <w:t>Universitatea Creştină Partium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Facultatea de Ştiinţe Socio-umane</w:t>
      </w:r>
    </w:p>
    <w:p w:rsidR="002E00CC" w:rsidRDefault="002E00CC" w:rsidP="002E00CC">
      <w:pPr>
        <w:spacing w:line="360" w:lineRule="auto"/>
        <w:jc w:val="center"/>
        <w:rPr>
          <w:b/>
          <w:bCs/>
          <w:i/>
          <w:caps/>
          <w:sz w:val="32"/>
          <w:szCs w:val="32"/>
          <w:lang w:val="ro-RO"/>
        </w:rPr>
      </w:pPr>
      <w:r>
        <w:rPr>
          <w:b/>
          <w:bCs/>
          <w:caps/>
          <w:sz w:val="32"/>
          <w:szCs w:val="32"/>
        </w:rPr>
        <w:t xml:space="preserve">Domeniul </w:t>
      </w:r>
      <w:r>
        <w:rPr>
          <w:b/>
          <w:bCs/>
          <w:i/>
          <w:caps/>
          <w:sz w:val="32"/>
          <w:szCs w:val="32"/>
        </w:rPr>
        <w:t>SOCIOLOGIE</w:t>
      </w:r>
    </w:p>
    <w:p w:rsidR="002E00CC" w:rsidRDefault="002E00CC" w:rsidP="002E00CC">
      <w:pPr>
        <w:spacing w:line="360" w:lineRule="auto"/>
        <w:jc w:val="center"/>
      </w:pPr>
      <w:r>
        <w:rPr>
          <w:b/>
          <w:bCs/>
          <w:caps/>
          <w:sz w:val="32"/>
          <w:szCs w:val="32"/>
        </w:rPr>
        <w:t>masterat ASISTEN</w:t>
      </w:r>
      <w:r>
        <w:rPr>
          <w:b/>
          <w:bCs/>
          <w:caps/>
          <w:sz w:val="32"/>
          <w:szCs w:val="32"/>
          <w:lang w:val="ro-RO"/>
        </w:rPr>
        <w:t>ȚĂ SOCIALĂ – POLITICI SOCIALE EUROPENE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0275BF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[TITLUL LUCR</w:t>
      </w:r>
      <w:r>
        <w:rPr>
          <w:b/>
          <w:bCs/>
          <w:sz w:val="40"/>
          <w:szCs w:val="40"/>
          <w:lang w:val="ro-RO"/>
        </w:rPr>
        <w:t>ĂRII</w:t>
      </w:r>
      <w:r>
        <w:rPr>
          <w:b/>
          <w:bCs/>
          <w:sz w:val="40"/>
          <w:szCs w:val="40"/>
        </w:rPr>
        <w:t>]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jc w:val="both"/>
        <w:rPr>
          <w:b/>
          <w:bCs/>
        </w:rPr>
      </w:pPr>
      <w:r>
        <w:rPr>
          <w:b/>
          <w:bCs/>
        </w:rPr>
        <w:t>Coordonator ştiinţific: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Absolvent:</w:t>
      </w:r>
    </w:p>
    <w:p w:rsidR="002E00CC" w:rsidRDefault="002E00CC" w:rsidP="002E00CC">
      <w:pPr>
        <w:spacing w:line="360" w:lineRule="auto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Oradea, 201</w:t>
      </w:r>
      <w:r w:rsidR="00814598">
        <w:rPr>
          <w:b/>
          <w:bCs/>
          <w:sz w:val="28"/>
          <w:szCs w:val="28"/>
        </w:rPr>
        <w:t>6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aps/>
          <w:sz w:val="32"/>
          <w:szCs w:val="32"/>
        </w:rPr>
        <w:t>Partiumi Keresztény Egyetem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Bölcsészettudományi Kar</w:t>
      </w:r>
    </w:p>
    <w:p w:rsidR="002E00CC" w:rsidRP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Szakterület: SZOCIOLÓGIA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SZOCIÁLIS MUNKA – EURÓPAI SZOCIÁLPOLITIKÁK magiszterképző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[DISSZERTÁCIÓ CÍME]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  <w:r>
        <w:rPr>
          <w:b/>
          <w:bCs/>
        </w:rPr>
        <w:t>Témavezető: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Végzős hallgató:</w:t>
      </w: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Nagyvárad, 201</w:t>
      </w:r>
      <w:r w:rsidR="00814598">
        <w:rPr>
          <w:b/>
          <w:bCs/>
          <w:sz w:val="28"/>
          <w:szCs w:val="28"/>
        </w:rPr>
        <w:t>6</w:t>
      </w:r>
    </w:p>
    <w:p w:rsidR="002E00CC" w:rsidRDefault="002E00CC" w:rsidP="002E00CC"/>
    <w:p w:rsidR="002E00CC" w:rsidRDefault="002E00CC" w:rsidP="002E00CC"/>
    <w:p w:rsidR="002E00CC" w:rsidRDefault="002E00CC" w:rsidP="002E00CC"/>
    <w:p w:rsidR="002E00CC" w:rsidRDefault="002E00CC" w:rsidP="002E00CC"/>
    <w:p w:rsidR="00DE446F" w:rsidRDefault="00DE446F"/>
    <w:sectPr w:rsidR="00DE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758"/>
    <w:multiLevelType w:val="multilevel"/>
    <w:tmpl w:val="72968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1A57"/>
    <w:multiLevelType w:val="multilevel"/>
    <w:tmpl w:val="6A828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E3E"/>
    <w:multiLevelType w:val="multilevel"/>
    <w:tmpl w:val="D31EE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51785"/>
    <w:multiLevelType w:val="multilevel"/>
    <w:tmpl w:val="0E4E1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708DC"/>
    <w:multiLevelType w:val="multilevel"/>
    <w:tmpl w:val="21A8A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B4735"/>
    <w:multiLevelType w:val="hybridMultilevel"/>
    <w:tmpl w:val="EB4A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66C6D"/>
    <w:multiLevelType w:val="multilevel"/>
    <w:tmpl w:val="9B940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47475"/>
    <w:multiLevelType w:val="multilevel"/>
    <w:tmpl w:val="061A6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34D7E"/>
    <w:multiLevelType w:val="multilevel"/>
    <w:tmpl w:val="40905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F1187"/>
    <w:multiLevelType w:val="multilevel"/>
    <w:tmpl w:val="14E01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35FE1"/>
    <w:multiLevelType w:val="multilevel"/>
    <w:tmpl w:val="03BA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0539E"/>
    <w:multiLevelType w:val="multilevel"/>
    <w:tmpl w:val="5B343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154C1"/>
    <w:multiLevelType w:val="multilevel"/>
    <w:tmpl w:val="4BC2C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C"/>
    <w:rsid w:val="000275BF"/>
    <w:rsid w:val="002E00CC"/>
    <w:rsid w:val="00711BFC"/>
    <w:rsid w:val="007B318F"/>
    <w:rsid w:val="007B738D"/>
    <w:rsid w:val="00814598"/>
    <w:rsid w:val="0092465A"/>
    <w:rsid w:val="00B0496D"/>
    <w:rsid w:val="00DE446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era.50meg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8276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admin</cp:lastModifiedBy>
  <cp:revision>2</cp:revision>
  <dcterms:created xsi:type="dcterms:W3CDTF">2016-05-22T09:07:00Z</dcterms:created>
  <dcterms:modified xsi:type="dcterms:W3CDTF">2016-05-22T09:07:00Z</dcterms:modified>
</cp:coreProperties>
</file>